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613" w:type="dxa"/>
        <w:tblLook w:val="04A0" w:firstRow="1" w:lastRow="0" w:firstColumn="1" w:lastColumn="0" w:noHBand="0" w:noVBand="1"/>
      </w:tblPr>
      <w:tblGrid>
        <w:gridCol w:w="2708"/>
        <w:gridCol w:w="6905"/>
      </w:tblGrid>
      <w:tr w:rsidR="0050268F" w:rsidRPr="004D5E23" w:rsidTr="00AA7761">
        <w:trPr>
          <w:trHeight w:val="458"/>
        </w:trPr>
        <w:tc>
          <w:tcPr>
            <w:tcW w:w="270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268F" w:rsidRPr="004D5E23" w:rsidRDefault="0050268F" w:rsidP="004D5E23">
            <w:pPr>
              <w:spacing w:after="0" w:line="240" w:lineRule="auto"/>
              <w:rPr>
                <w:rFonts w:eastAsia="Times New Roman" w:cs="Times New Roman"/>
                <w:color w:val="000000"/>
                <w:szCs w:val="26"/>
              </w:rPr>
            </w:pPr>
            <w:r w:rsidRPr="004D5E2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  <w:p w:rsidR="0050268F" w:rsidRPr="004D5E23" w:rsidRDefault="0050268F" w:rsidP="004D5E2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D5E23">
              <w:rPr>
                <w:rFonts w:ascii="Calibri" w:eastAsia="Times New Roman" w:hAnsi="Calibri" w:cs="Calibri"/>
                <w:noProof/>
                <w:color w:val="000000"/>
              </w:rPr>
              <w:drawing>
                <wp:anchor distT="0" distB="0" distL="114300" distR="114300" simplePos="0" relativeHeight="251660288" behindDoc="0" locked="0" layoutInCell="1" allowOverlap="1" wp14:anchorId="02035FF2" wp14:editId="56846DF3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154940</wp:posOffset>
                  </wp:positionV>
                  <wp:extent cx="1476375" cy="323850"/>
                  <wp:effectExtent l="0" t="0" r="9525" b="0"/>
                  <wp:wrapNone/>
                  <wp:docPr id="3" name="Ảnh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D5E2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  <w:p w:rsidR="0050268F" w:rsidRPr="004D5E23" w:rsidRDefault="0050268F" w:rsidP="004D5E23">
            <w:pPr>
              <w:spacing w:after="0" w:line="240" w:lineRule="auto"/>
              <w:rPr>
                <w:rFonts w:eastAsia="Times New Roman" w:cs="Times New Roman"/>
                <w:color w:val="000000"/>
                <w:szCs w:val="26"/>
              </w:rPr>
            </w:pPr>
            <w:r w:rsidRPr="004D5E2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  <w:p w:rsidR="0050268F" w:rsidRPr="004D5E23" w:rsidRDefault="0050268F" w:rsidP="004D5E23">
            <w:pPr>
              <w:spacing w:after="0" w:line="240" w:lineRule="auto"/>
              <w:rPr>
                <w:rFonts w:eastAsia="Times New Roman" w:cs="Times New Roman"/>
                <w:color w:val="000000"/>
                <w:szCs w:val="26"/>
              </w:rPr>
            </w:pPr>
            <w:r w:rsidRPr="004D5E2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  <w:p w:rsidR="0050268F" w:rsidRPr="004D5E23" w:rsidRDefault="0050268F" w:rsidP="004D5E2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D5E2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6905" w:type="dxa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50268F" w:rsidRPr="004D5E23" w:rsidRDefault="0050268F" w:rsidP="00B64106">
            <w:pPr>
              <w:spacing w:after="0" w:line="240" w:lineRule="auto"/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4D5E23"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 xml:space="preserve">Công ty </w:t>
            </w:r>
            <w:r w:rsidR="00B64106"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cổ phần</w:t>
            </w:r>
            <w:r w:rsidRPr="004D5E23"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 xml:space="preserve"> Công </w:t>
            </w:r>
            <w:r w:rsidR="00B64106"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n</w:t>
            </w:r>
            <w:r w:rsidRPr="004D5E23"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 xml:space="preserve">ghệ Điện </w:t>
            </w:r>
            <w:r w:rsidR="00B64106"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t</w:t>
            </w:r>
            <w:r w:rsidRPr="004D5E23"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 xml:space="preserve">ử &amp; Viễn </w:t>
            </w:r>
            <w:r w:rsidR="00B64106"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t</w:t>
            </w:r>
            <w:r w:rsidRPr="004D5E23">
              <w:rPr>
                <w:rFonts w:eastAsia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hông Việt Nam</w:t>
            </w:r>
          </w:p>
        </w:tc>
      </w:tr>
      <w:tr w:rsidR="004D5E23" w:rsidRPr="004D5E23" w:rsidTr="00AA7761">
        <w:trPr>
          <w:trHeight w:val="268"/>
        </w:trPr>
        <w:tc>
          <w:tcPr>
            <w:tcW w:w="270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5E23" w:rsidRPr="004D5E23" w:rsidRDefault="004D5E23" w:rsidP="004D5E23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6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D5E23" w:rsidRPr="004D5E23" w:rsidRDefault="0050268F" w:rsidP="004D5E23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50268F">
              <w:rPr>
                <w:rFonts w:eastAsia="Times New Roman" w:cs="Times New Roman"/>
                <w:i/>
                <w:sz w:val="24"/>
                <w:szCs w:val="24"/>
              </w:rPr>
              <w:t>Địa chỉ:</w:t>
            </w:r>
            <w:r w:rsidRPr="0050268F">
              <w:rPr>
                <w:rFonts w:eastAsia="Times New Roman" w:cs="Times New Roman"/>
                <w:sz w:val="24"/>
                <w:szCs w:val="24"/>
              </w:rPr>
              <w:t xml:space="preserve"> Ô số 233 – 234, Khu C (lô C6), Khu đô thị mới Đạị Kim -  Định Công, Phường Đại Kim, Quận Hoàng Mai, Hà Nội</w:t>
            </w:r>
          </w:p>
        </w:tc>
      </w:tr>
      <w:tr w:rsidR="004D5E23" w:rsidRPr="004D5E23" w:rsidTr="00AA7761">
        <w:trPr>
          <w:trHeight w:val="268"/>
        </w:trPr>
        <w:tc>
          <w:tcPr>
            <w:tcW w:w="270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5E23" w:rsidRPr="004D5E23" w:rsidRDefault="004D5E23" w:rsidP="004D5E23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6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D5E23" w:rsidRPr="004D5E23" w:rsidRDefault="00105402" w:rsidP="0010540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ĐT: +84 4 36400767       (Ext: 8)  Fax: </w:t>
            </w:r>
            <w:r w:rsidR="004D5E23" w:rsidRPr="004D5E23">
              <w:rPr>
                <w:rFonts w:eastAsia="Times New Roman" w:cs="Times New Roman"/>
                <w:sz w:val="24"/>
                <w:szCs w:val="24"/>
              </w:rPr>
              <w:t>+84 4 36400767</w:t>
            </w:r>
          </w:p>
        </w:tc>
      </w:tr>
      <w:tr w:rsidR="004D5E23" w:rsidRPr="004D5E23" w:rsidTr="00F07236">
        <w:trPr>
          <w:trHeight w:val="557"/>
        </w:trPr>
        <w:tc>
          <w:tcPr>
            <w:tcW w:w="96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80DCB" w:rsidRPr="004D5E23" w:rsidRDefault="00780DCB" w:rsidP="00780DC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36"/>
                <w:szCs w:val="36"/>
              </w:rPr>
            </w:pPr>
            <w:r>
              <w:rPr>
                <w:rFonts w:eastAsia="Times New Roman" w:cs="Times New Roman"/>
                <w:b/>
                <w:bCs/>
                <w:sz w:val="36"/>
                <w:szCs w:val="36"/>
              </w:rPr>
              <w:t>Hướng dẫn sản xuất thiết bị HUB V1.3</w:t>
            </w:r>
          </w:p>
        </w:tc>
      </w:tr>
      <w:tr w:rsidR="00EA542E" w:rsidRPr="004D5E23" w:rsidTr="00AA7761">
        <w:trPr>
          <w:trHeight w:val="332"/>
        </w:trPr>
        <w:tc>
          <w:tcPr>
            <w:tcW w:w="961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A542E" w:rsidRPr="00AA7761" w:rsidRDefault="00EA542E" w:rsidP="00DF30AE">
            <w:pPr>
              <w:spacing w:after="0" w:line="240" w:lineRule="auto"/>
              <w:rPr>
                <w:rFonts w:eastAsia="Times New Roman" w:cs="Times New Roman"/>
                <w:i/>
                <w:szCs w:val="26"/>
              </w:rPr>
            </w:pPr>
          </w:p>
        </w:tc>
      </w:tr>
    </w:tbl>
    <w:p w:rsidR="003A7329" w:rsidRDefault="003A7329" w:rsidP="00EA2417">
      <w:pPr>
        <w:tabs>
          <w:tab w:val="center" w:pos="11340"/>
        </w:tabs>
        <w:spacing w:after="120"/>
      </w:pPr>
    </w:p>
    <w:p w:rsidR="00FA1620" w:rsidRDefault="00FA1620" w:rsidP="00EA2417">
      <w:pPr>
        <w:tabs>
          <w:tab w:val="center" w:pos="11340"/>
        </w:tabs>
        <w:spacing w:after="120"/>
      </w:pPr>
    </w:p>
    <w:p w:rsidR="002A76A6" w:rsidRDefault="00C0064B" w:rsidP="008B5D27">
      <w:pPr>
        <w:rPr>
          <w:b/>
          <w:i/>
        </w:rPr>
      </w:pPr>
      <w:r w:rsidRPr="008B5D27">
        <w:rPr>
          <w:b/>
          <w:i/>
        </w:rPr>
        <w:t>Thiết bị chuyển đổi HUB – VACC V1.3</w:t>
      </w:r>
    </w:p>
    <w:p w:rsidR="008B5D27" w:rsidRPr="008B5D27" w:rsidRDefault="008B5D27" w:rsidP="008B5D27">
      <w:pPr>
        <w:rPr>
          <w:b/>
          <w:i/>
        </w:rPr>
      </w:pPr>
    </w:p>
    <w:p w:rsidR="00907B45" w:rsidRDefault="00DF7442" w:rsidP="00907B45">
      <w:pPr>
        <w:keepNext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3pt;height:340.6pt">
            <v:imagedata r:id="rId6" o:title="z3699727279034_4611f96de6cf8f90b0a16268a2ce98a5" croptop="5969f" cropbottom="11756f"/>
          </v:shape>
        </w:pict>
      </w:r>
    </w:p>
    <w:p w:rsidR="00C0064B" w:rsidRPr="00907B45" w:rsidRDefault="00907B45" w:rsidP="00907B45">
      <w:pPr>
        <w:pStyle w:val="Caption"/>
        <w:jc w:val="center"/>
        <w:rPr>
          <w:sz w:val="26"/>
          <w:szCs w:val="26"/>
        </w:rPr>
      </w:pPr>
      <w:r w:rsidRPr="00907B45">
        <w:rPr>
          <w:sz w:val="26"/>
          <w:szCs w:val="26"/>
        </w:rPr>
        <w:t xml:space="preserve">Hình </w:t>
      </w:r>
      <w:r w:rsidRPr="00907B45">
        <w:rPr>
          <w:sz w:val="26"/>
          <w:szCs w:val="26"/>
        </w:rPr>
        <w:fldChar w:fldCharType="begin"/>
      </w:r>
      <w:r w:rsidRPr="00907B45">
        <w:rPr>
          <w:sz w:val="26"/>
          <w:szCs w:val="26"/>
        </w:rPr>
        <w:instrText xml:space="preserve"> SEQ Hình \* ARABIC </w:instrText>
      </w:r>
      <w:r w:rsidRPr="00907B45">
        <w:rPr>
          <w:sz w:val="26"/>
          <w:szCs w:val="26"/>
        </w:rPr>
        <w:fldChar w:fldCharType="separate"/>
      </w:r>
      <w:r w:rsidR="00CF4959">
        <w:rPr>
          <w:noProof/>
          <w:sz w:val="26"/>
          <w:szCs w:val="26"/>
        </w:rPr>
        <w:t>1</w:t>
      </w:r>
      <w:r w:rsidRPr="00907B45">
        <w:rPr>
          <w:sz w:val="26"/>
          <w:szCs w:val="26"/>
        </w:rPr>
        <w:fldChar w:fldCharType="end"/>
      </w:r>
      <w:r w:rsidRPr="00907B45">
        <w:rPr>
          <w:sz w:val="26"/>
          <w:szCs w:val="26"/>
        </w:rPr>
        <w:t>. Hình ảnh thiết bị chuyển đổi HUB-VACC V1.3</w:t>
      </w:r>
    </w:p>
    <w:p w:rsidR="00C0064B" w:rsidRDefault="00C0064B" w:rsidP="00C0064B">
      <w:r>
        <w:t>Thiết bị chuyển đổi HUB-VACC V1.3 bao gồm:</w:t>
      </w:r>
    </w:p>
    <w:p w:rsidR="00C0064B" w:rsidRDefault="00C0064B" w:rsidP="00C0064B">
      <w:pPr>
        <w:pStyle w:val="ListParagraph"/>
        <w:numPr>
          <w:ilvl w:val="0"/>
          <w:numId w:val="25"/>
        </w:numPr>
      </w:pPr>
      <w:r>
        <w:t>1 Vỏ hộp nhựa</w:t>
      </w:r>
      <w:r w:rsidR="00FE43A7">
        <w:t xml:space="preserve"> đã gia công (Bao gồm 2 ốp hông đã gia công khoét lỗ)</w:t>
      </w:r>
    </w:p>
    <w:p w:rsidR="00C0064B" w:rsidRDefault="00C0064B" w:rsidP="00C0064B">
      <w:pPr>
        <w:pStyle w:val="ListParagraph"/>
        <w:numPr>
          <w:ilvl w:val="0"/>
          <w:numId w:val="25"/>
        </w:numPr>
      </w:pPr>
      <w:r>
        <w:t>1 Decal dán</w:t>
      </w:r>
    </w:p>
    <w:p w:rsidR="00C0064B" w:rsidRDefault="00C0064B" w:rsidP="00C0064B">
      <w:pPr>
        <w:pStyle w:val="ListParagraph"/>
        <w:numPr>
          <w:ilvl w:val="0"/>
          <w:numId w:val="25"/>
        </w:numPr>
      </w:pPr>
      <w:r>
        <w:t>1 Main Board</w:t>
      </w:r>
    </w:p>
    <w:p w:rsidR="00C0064B" w:rsidRDefault="00C0064B" w:rsidP="00C0064B">
      <w:pPr>
        <w:pStyle w:val="ListParagraph"/>
        <w:numPr>
          <w:ilvl w:val="0"/>
          <w:numId w:val="25"/>
        </w:numPr>
      </w:pPr>
      <w:r>
        <w:t xml:space="preserve">1 Bó dây hàn </w:t>
      </w:r>
    </w:p>
    <w:p w:rsidR="00C0064B" w:rsidRDefault="00C0064B">
      <w:r>
        <w:br w:type="page"/>
      </w:r>
    </w:p>
    <w:p w:rsidR="00907B45" w:rsidRDefault="00DF7442" w:rsidP="00907B45">
      <w:pPr>
        <w:keepNext/>
      </w:pPr>
      <w:r>
        <w:lastRenderedPageBreak/>
        <w:pict>
          <v:shape id="_x0000_i1026" type="#_x0000_t75" style="width:467.7pt;height:467.7pt">
            <v:imagedata r:id="rId7" o:title="z3699742254664_dae4562ac9f999ea62a881ed64458058"/>
          </v:shape>
        </w:pict>
      </w:r>
    </w:p>
    <w:p w:rsidR="00F71270" w:rsidRPr="00907B45" w:rsidRDefault="00907B45" w:rsidP="00907B45">
      <w:pPr>
        <w:pStyle w:val="Caption"/>
        <w:jc w:val="center"/>
        <w:rPr>
          <w:sz w:val="26"/>
          <w:szCs w:val="26"/>
        </w:rPr>
      </w:pPr>
      <w:r w:rsidRPr="00907B45">
        <w:rPr>
          <w:sz w:val="26"/>
          <w:szCs w:val="26"/>
        </w:rPr>
        <w:t xml:space="preserve">Hình </w:t>
      </w:r>
      <w:r w:rsidRPr="00907B45">
        <w:rPr>
          <w:sz w:val="26"/>
          <w:szCs w:val="26"/>
        </w:rPr>
        <w:fldChar w:fldCharType="begin"/>
      </w:r>
      <w:r w:rsidRPr="00907B45">
        <w:rPr>
          <w:sz w:val="26"/>
          <w:szCs w:val="26"/>
        </w:rPr>
        <w:instrText xml:space="preserve"> SEQ Hình \* ARABIC </w:instrText>
      </w:r>
      <w:r w:rsidRPr="00907B45">
        <w:rPr>
          <w:sz w:val="26"/>
          <w:szCs w:val="26"/>
        </w:rPr>
        <w:fldChar w:fldCharType="separate"/>
      </w:r>
      <w:r w:rsidR="00CF4959">
        <w:rPr>
          <w:noProof/>
          <w:sz w:val="26"/>
          <w:szCs w:val="26"/>
        </w:rPr>
        <w:t>2</w:t>
      </w:r>
      <w:r w:rsidRPr="00907B45">
        <w:rPr>
          <w:sz w:val="26"/>
          <w:szCs w:val="26"/>
        </w:rPr>
        <w:fldChar w:fldCharType="end"/>
      </w:r>
      <w:r w:rsidRPr="00907B45">
        <w:rPr>
          <w:sz w:val="26"/>
          <w:szCs w:val="26"/>
        </w:rPr>
        <w:t>. Hình ảnh bên trong thiết bị</w:t>
      </w:r>
    </w:p>
    <w:p w:rsidR="00F71270" w:rsidRDefault="00F71270">
      <w:r>
        <w:br w:type="page"/>
      </w:r>
    </w:p>
    <w:p w:rsidR="00C0064B" w:rsidRPr="00907B45" w:rsidRDefault="00F71270" w:rsidP="00C0064B">
      <w:pPr>
        <w:rPr>
          <w:b/>
          <w:i/>
        </w:rPr>
      </w:pPr>
      <w:r w:rsidRPr="00907B45">
        <w:rPr>
          <w:b/>
          <w:i/>
        </w:rPr>
        <w:lastRenderedPageBreak/>
        <w:t>Các bước tiến hành sản xuất thiết bị HUB-VACC V1.3 như sau:</w:t>
      </w:r>
    </w:p>
    <w:p w:rsidR="00F71270" w:rsidRDefault="00F71270" w:rsidP="00C0064B">
      <w:r w:rsidRPr="00907B45">
        <w:rPr>
          <w:b/>
        </w:rPr>
        <w:t>Bước 1:</w:t>
      </w:r>
      <w:r>
        <w:t xml:space="preserve"> Kiểm tra hình thức mạch</w:t>
      </w:r>
      <w:r w:rsidR="008B5D27">
        <w:t>:</w:t>
      </w:r>
    </w:p>
    <w:p w:rsidR="008631C3" w:rsidRDefault="00F71270" w:rsidP="008631C3">
      <w:pPr>
        <w:pStyle w:val="ListParagraph"/>
        <w:numPr>
          <w:ilvl w:val="0"/>
          <w:numId w:val="25"/>
        </w:numPr>
      </w:pPr>
      <w:r>
        <w:t>Kiểm tra các mối hàn bị chạm chập, linh kiện không ăn thiếc</w:t>
      </w:r>
      <w:r w:rsidR="008631C3">
        <w:t>. Sử dụng Led dán thay cho led cắm.</w:t>
      </w:r>
    </w:p>
    <w:p w:rsidR="008631C3" w:rsidRDefault="00C63089" w:rsidP="008631C3">
      <w:pPr>
        <w:keepNext/>
      </w:pPr>
      <w:r w:rsidRPr="00C63089">
        <w:rPr>
          <w:noProof/>
        </w:rPr>
        <w:drawing>
          <wp:inline distT="0" distB="0" distL="0" distR="0">
            <wp:extent cx="5940327" cy="2210462"/>
            <wp:effectExtent l="0" t="0" r="3810" b="0"/>
            <wp:docPr id="1" name="Picture 1" descr="E:\Project\Project 2021\HUB.210316\Design\Ver1.3.220712\Docs\Hình ảnh thiết bị\z3699840859510_800939e496ef55ef74fe446e52b4f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ject\Project 2021\HUB.210316\Design\Ver1.3.220712\Docs\Hình ảnh thiết bị\z3699840859510_800939e496ef55ef74fe446e52b4f99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64" b="20225"/>
                    <a:stretch/>
                  </pic:blipFill>
                  <pic:spPr bwMode="auto">
                    <a:xfrm>
                      <a:off x="0" y="0"/>
                      <a:ext cx="5940425" cy="221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0E8C">
        <w:t xml:space="preserve"> </w:t>
      </w:r>
    </w:p>
    <w:p w:rsidR="008631C3" w:rsidRDefault="008631C3" w:rsidP="008631C3">
      <w:pPr>
        <w:pStyle w:val="Caption"/>
        <w:jc w:val="center"/>
        <w:rPr>
          <w:sz w:val="26"/>
          <w:szCs w:val="26"/>
        </w:rPr>
      </w:pPr>
      <w:r w:rsidRPr="008631C3">
        <w:rPr>
          <w:sz w:val="26"/>
          <w:szCs w:val="26"/>
        </w:rPr>
        <w:t xml:space="preserve">Hình </w:t>
      </w:r>
      <w:r w:rsidRPr="008631C3">
        <w:rPr>
          <w:sz w:val="26"/>
          <w:szCs w:val="26"/>
        </w:rPr>
        <w:fldChar w:fldCharType="begin"/>
      </w:r>
      <w:r w:rsidRPr="008631C3">
        <w:rPr>
          <w:sz w:val="26"/>
          <w:szCs w:val="26"/>
        </w:rPr>
        <w:instrText xml:space="preserve"> SEQ Hình \* ARABIC </w:instrText>
      </w:r>
      <w:r w:rsidRPr="008631C3">
        <w:rPr>
          <w:sz w:val="26"/>
          <w:szCs w:val="26"/>
        </w:rPr>
        <w:fldChar w:fldCharType="separate"/>
      </w:r>
      <w:r w:rsidR="00CF4959">
        <w:rPr>
          <w:noProof/>
          <w:sz w:val="26"/>
          <w:szCs w:val="26"/>
        </w:rPr>
        <w:t>3</w:t>
      </w:r>
      <w:r w:rsidRPr="008631C3">
        <w:rPr>
          <w:sz w:val="26"/>
          <w:szCs w:val="26"/>
        </w:rPr>
        <w:fldChar w:fldCharType="end"/>
      </w:r>
      <w:r>
        <w:rPr>
          <w:sz w:val="26"/>
          <w:szCs w:val="26"/>
        </w:rPr>
        <w:t>. Ở phiên bản V1.3. Led được sử dụng là led dán 1206</w:t>
      </w:r>
    </w:p>
    <w:p w:rsidR="008631C3" w:rsidRDefault="008631C3" w:rsidP="008631C3">
      <w:r>
        <w:tab/>
      </w:r>
      <w:r>
        <w:tab/>
      </w:r>
      <w:r>
        <w:tab/>
      </w:r>
      <w:r>
        <w:tab/>
        <w:t xml:space="preserve">LED RUN: </w:t>
      </w:r>
      <w:r w:rsidRPr="008631C3">
        <w:rPr>
          <w:b/>
        </w:rPr>
        <w:t>Xanh lá</w:t>
      </w:r>
    </w:p>
    <w:p w:rsidR="008631C3" w:rsidRPr="008631C3" w:rsidRDefault="008631C3" w:rsidP="008631C3">
      <w:r>
        <w:tab/>
      </w:r>
      <w:r>
        <w:tab/>
      </w:r>
      <w:r>
        <w:tab/>
      </w:r>
      <w:r>
        <w:tab/>
        <w:t xml:space="preserve">LED ACT: </w:t>
      </w:r>
      <w:r w:rsidRPr="008631C3">
        <w:rPr>
          <w:b/>
        </w:rPr>
        <w:t>Đỏ</w:t>
      </w:r>
    </w:p>
    <w:p w:rsidR="008631C3" w:rsidRDefault="008631C3" w:rsidP="008631C3">
      <w:pPr>
        <w:pStyle w:val="ListParagraph"/>
        <w:rPr>
          <w:b/>
        </w:rPr>
      </w:pPr>
      <w:r>
        <w:tab/>
      </w:r>
      <w:r>
        <w:tab/>
      </w:r>
      <w:r>
        <w:tab/>
        <w:t xml:space="preserve">LED FUEL: </w:t>
      </w:r>
      <w:r w:rsidR="00C63089">
        <w:rPr>
          <w:b/>
        </w:rPr>
        <w:t>Đỏ</w:t>
      </w:r>
    </w:p>
    <w:p w:rsidR="008631C3" w:rsidRDefault="008631C3" w:rsidP="008631C3">
      <w:pPr>
        <w:pStyle w:val="ListParagraph"/>
      </w:pPr>
    </w:p>
    <w:p w:rsidR="008631C3" w:rsidRDefault="00F71270" w:rsidP="008631C3">
      <w:pPr>
        <w:pStyle w:val="ListParagraph"/>
        <w:numPr>
          <w:ilvl w:val="0"/>
          <w:numId w:val="25"/>
        </w:numPr>
      </w:pPr>
      <w:r>
        <w:t xml:space="preserve">Yêu cầu hàn đúng vị trí connector MX3.0 theo kí hiệu trên mạch, đảm bảo không hàn sát </w:t>
      </w:r>
      <w:r w:rsidR="00907B45">
        <w:t>các giắc lại với nhau và nhét vừa khít tấm ốp hông.</w:t>
      </w:r>
    </w:p>
    <w:p w:rsidR="00907B45" w:rsidRDefault="00907B45" w:rsidP="00907B45">
      <w:pPr>
        <w:keepNext/>
      </w:pPr>
      <w:r w:rsidRPr="00907B45">
        <w:rPr>
          <w:noProof/>
        </w:rPr>
        <w:drawing>
          <wp:inline distT="0" distB="0" distL="0" distR="0">
            <wp:extent cx="5940425" cy="3019415"/>
            <wp:effectExtent l="0" t="0" r="3175" b="0"/>
            <wp:docPr id="5" name="Picture 5" descr="C:\Users\RnD Hardware\Desktop\z3699755994649_35f6cf4cbdeb2ad8e122acd197296f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nD Hardware\Desktop\z3699755994649_35f6cf4cbdeb2ad8e122acd197296fe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60" w:rsidRPr="007A2D60" w:rsidRDefault="00907B45" w:rsidP="007A2D60">
      <w:pPr>
        <w:pStyle w:val="Caption"/>
        <w:jc w:val="center"/>
        <w:rPr>
          <w:sz w:val="26"/>
          <w:szCs w:val="26"/>
        </w:rPr>
      </w:pPr>
      <w:r w:rsidRPr="00907B45">
        <w:rPr>
          <w:sz w:val="26"/>
          <w:szCs w:val="26"/>
        </w:rPr>
        <w:t xml:space="preserve">Hình </w:t>
      </w:r>
      <w:r w:rsidRPr="00907B45">
        <w:rPr>
          <w:sz w:val="26"/>
          <w:szCs w:val="26"/>
        </w:rPr>
        <w:fldChar w:fldCharType="begin"/>
      </w:r>
      <w:r w:rsidRPr="00907B45">
        <w:rPr>
          <w:sz w:val="26"/>
          <w:szCs w:val="26"/>
        </w:rPr>
        <w:instrText xml:space="preserve"> SEQ Hình \* ARABIC </w:instrText>
      </w:r>
      <w:r w:rsidRPr="00907B45">
        <w:rPr>
          <w:sz w:val="26"/>
          <w:szCs w:val="26"/>
        </w:rPr>
        <w:fldChar w:fldCharType="separate"/>
      </w:r>
      <w:r w:rsidR="00CF4959">
        <w:rPr>
          <w:noProof/>
          <w:sz w:val="26"/>
          <w:szCs w:val="26"/>
        </w:rPr>
        <w:t>4</w:t>
      </w:r>
      <w:r w:rsidRPr="00907B45">
        <w:rPr>
          <w:sz w:val="26"/>
          <w:szCs w:val="26"/>
        </w:rPr>
        <w:fldChar w:fldCharType="end"/>
      </w:r>
      <w:r w:rsidRPr="00907B45">
        <w:rPr>
          <w:sz w:val="26"/>
          <w:szCs w:val="26"/>
        </w:rPr>
        <w:t xml:space="preserve">. </w:t>
      </w:r>
      <w:r>
        <w:rPr>
          <w:sz w:val="26"/>
          <w:szCs w:val="26"/>
        </w:rPr>
        <w:t>Đảm bảo hàn đúng vị trí connector theo kí hiệu trên mạch. Đảm bảo vừa khít tấm ốp hông khoét lỗ chữ nhật</w:t>
      </w:r>
    </w:p>
    <w:p w:rsidR="008631C3" w:rsidRPr="00FE43A7" w:rsidRDefault="00907B45" w:rsidP="00063FF6">
      <w:pPr>
        <w:pStyle w:val="ListParagraph"/>
        <w:numPr>
          <w:ilvl w:val="0"/>
          <w:numId w:val="25"/>
        </w:numPr>
        <w:rPr>
          <w:b/>
        </w:rPr>
      </w:pPr>
      <w:r>
        <w:lastRenderedPageBreak/>
        <w:t>Cắt và tuốt các đầu dây trước khi hàn</w:t>
      </w:r>
      <w:r w:rsidR="00A07412">
        <w:t>, đảm bảo chiề</w:t>
      </w:r>
      <w:r w:rsidR="008B5D27">
        <w:t xml:space="preserve">u dài dây </w:t>
      </w:r>
      <w:r w:rsidR="00DF7442">
        <w:rPr>
          <w:b/>
        </w:rPr>
        <w:t>2</w:t>
      </w:r>
      <w:r w:rsidR="00A07412" w:rsidRPr="00FE43A7">
        <w:rPr>
          <w:b/>
        </w:rPr>
        <w:t>0cm</w:t>
      </w:r>
      <w:r>
        <w:t xml:space="preserve">. Khi hàn dây đảm bảo hàn đúng thứ tự và màu dây theo bản vẽ. </w:t>
      </w:r>
      <w:r w:rsidR="00FE43A7" w:rsidRPr="00FE43A7">
        <w:rPr>
          <w:b/>
        </w:rPr>
        <w:t>Lưu ý: Luồn dây qua lỗ của ốp h</w:t>
      </w:r>
      <w:r w:rsidR="00FE43A7">
        <w:rPr>
          <w:b/>
        </w:rPr>
        <w:t>ô</w:t>
      </w:r>
      <w:r w:rsidR="00FE43A7" w:rsidRPr="00FE43A7">
        <w:rPr>
          <w:b/>
        </w:rPr>
        <w:t>ng trước khi hàn</w:t>
      </w:r>
    </w:p>
    <w:p w:rsidR="007A2D60" w:rsidRDefault="00DF7442" w:rsidP="007A2D60">
      <w:pPr>
        <w:keepNext/>
      </w:pPr>
      <w:r>
        <w:pict>
          <v:shape id="_x0000_i1027" type="#_x0000_t75" style="width:467.7pt;height:237.3pt">
            <v:imagedata r:id="rId10" o:title="z3699787364607_7bb567d30c6932c54f9e55d7f7b4a493"/>
          </v:shape>
        </w:pict>
      </w:r>
      <w:bookmarkStart w:id="0" w:name="_GoBack"/>
      <w:bookmarkEnd w:id="0"/>
    </w:p>
    <w:p w:rsidR="00907B45" w:rsidRPr="00A07412" w:rsidRDefault="007A2D60" w:rsidP="00A07412">
      <w:pPr>
        <w:pStyle w:val="Caption"/>
        <w:jc w:val="center"/>
        <w:rPr>
          <w:sz w:val="26"/>
          <w:szCs w:val="26"/>
        </w:rPr>
      </w:pPr>
      <w:r w:rsidRPr="00A07412">
        <w:rPr>
          <w:sz w:val="26"/>
          <w:szCs w:val="26"/>
        </w:rPr>
        <w:t xml:space="preserve">Hình </w:t>
      </w:r>
      <w:r w:rsidRPr="00A07412">
        <w:rPr>
          <w:sz w:val="26"/>
          <w:szCs w:val="26"/>
        </w:rPr>
        <w:fldChar w:fldCharType="begin"/>
      </w:r>
      <w:r w:rsidRPr="00A07412">
        <w:rPr>
          <w:sz w:val="26"/>
          <w:szCs w:val="26"/>
        </w:rPr>
        <w:instrText xml:space="preserve"> SEQ Hình \* ARABIC </w:instrText>
      </w:r>
      <w:r w:rsidRPr="00A07412">
        <w:rPr>
          <w:sz w:val="26"/>
          <w:szCs w:val="26"/>
        </w:rPr>
        <w:fldChar w:fldCharType="separate"/>
      </w:r>
      <w:r w:rsidR="00CF4959">
        <w:rPr>
          <w:noProof/>
          <w:sz w:val="26"/>
          <w:szCs w:val="26"/>
        </w:rPr>
        <w:t>5</w:t>
      </w:r>
      <w:r w:rsidRPr="00A07412">
        <w:rPr>
          <w:sz w:val="26"/>
          <w:szCs w:val="26"/>
        </w:rPr>
        <w:fldChar w:fldCharType="end"/>
      </w:r>
      <w:r w:rsidRPr="00A07412">
        <w:rPr>
          <w:sz w:val="26"/>
          <w:szCs w:val="26"/>
        </w:rPr>
        <w:t>. Cắt và tuốt dây</w:t>
      </w:r>
      <w:r w:rsidR="008631C3">
        <w:rPr>
          <w:sz w:val="26"/>
          <w:szCs w:val="26"/>
        </w:rPr>
        <w:t xml:space="preserve">. Đảm bảo chiều dài các dây là </w:t>
      </w:r>
      <w:r w:rsidR="00DF7442">
        <w:rPr>
          <w:b/>
          <w:sz w:val="26"/>
          <w:szCs w:val="26"/>
        </w:rPr>
        <w:t>2</w:t>
      </w:r>
      <w:r w:rsidR="008631C3" w:rsidRPr="008B5D27">
        <w:rPr>
          <w:b/>
          <w:sz w:val="26"/>
          <w:szCs w:val="26"/>
        </w:rPr>
        <w:t>0cm</w:t>
      </w:r>
      <w:r w:rsidR="008631C3">
        <w:rPr>
          <w:sz w:val="26"/>
          <w:szCs w:val="26"/>
        </w:rPr>
        <w:t>, hàn đúng thứ tự và màu dây theo bản vẽ</w:t>
      </w:r>
    </w:p>
    <w:p w:rsidR="00907B45" w:rsidRDefault="008B5D27" w:rsidP="00FE43A7">
      <w:pPr>
        <w:pStyle w:val="ListParagraph"/>
        <w:numPr>
          <w:ilvl w:val="0"/>
          <w:numId w:val="25"/>
        </w:numPr>
      </w:pPr>
      <w:r>
        <w:t xml:space="preserve"> </w:t>
      </w:r>
      <w:r w:rsidR="00FE43A7">
        <w:t>Cấp nguồn vào VIN (9 – 36VDC) và tiến hành k</w:t>
      </w:r>
      <w:r>
        <w:t>iểm tra điện áp</w:t>
      </w:r>
      <w:r w:rsidR="00FE43A7">
        <w:t xml:space="preserve"> đầu ra:</w:t>
      </w:r>
    </w:p>
    <w:p w:rsidR="008B5D27" w:rsidRDefault="008B5D27" w:rsidP="008B5D27">
      <w:pPr>
        <w:keepNext/>
      </w:pPr>
      <w:r w:rsidRPr="008B5D27">
        <w:rPr>
          <w:noProof/>
        </w:rPr>
        <w:drawing>
          <wp:inline distT="0" distB="0" distL="0" distR="0">
            <wp:extent cx="5939879" cy="3179464"/>
            <wp:effectExtent l="0" t="0" r="3810" b="1905"/>
            <wp:docPr id="10" name="Picture 10" descr="C:\Users\RnD Hardware\Desktop\z3700034200652_0ff3a7e0f04fa768fee279c492d1a3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nD Hardware\Desktop\z3700034200652_0ff3a7e0f04fa768fee279c492d1a30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8" b="14765"/>
                    <a:stretch/>
                  </pic:blipFill>
                  <pic:spPr bwMode="auto">
                    <a:xfrm>
                      <a:off x="0" y="0"/>
                      <a:ext cx="5940425" cy="317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D27" w:rsidRDefault="008B5D27" w:rsidP="008B5D27">
      <w:pPr>
        <w:pStyle w:val="Caption"/>
        <w:jc w:val="center"/>
        <w:rPr>
          <w:sz w:val="26"/>
          <w:szCs w:val="26"/>
        </w:rPr>
      </w:pPr>
      <w:r w:rsidRPr="008B5D27">
        <w:rPr>
          <w:sz w:val="26"/>
          <w:szCs w:val="26"/>
        </w:rPr>
        <w:t xml:space="preserve">Hình </w:t>
      </w:r>
      <w:r w:rsidRPr="008B5D27">
        <w:rPr>
          <w:sz w:val="26"/>
          <w:szCs w:val="26"/>
        </w:rPr>
        <w:fldChar w:fldCharType="begin"/>
      </w:r>
      <w:r w:rsidRPr="008B5D27">
        <w:rPr>
          <w:sz w:val="26"/>
          <w:szCs w:val="26"/>
        </w:rPr>
        <w:instrText xml:space="preserve"> SEQ Hình \* ARABIC </w:instrText>
      </w:r>
      <w:r w:rsidRPr="008B5D27">
        <w:rPr>
          <w:sz w:val="26"/>
          <w:szCs w:val="26"/>
        </w:rPr>
        <w:fldChar w:fldCharType="separate"/>
      </w:r>
      <w:r w:rsidR="00CF4959">
        <w:rPr>
          <w:noProof/>
          <w:sz w:val="26"/>
          <w:szCs w:val="26"/>
        </w:rPr>
        <w:t>6</w:t>
      </w:r>
      <w:r w:rsidRPr="008B5D27">
        <w:rPr>
          <w:sz w:val="26"/>
          <w:szCs w:val="26"/>
        </w:rPr>
        <w:fldChar w:fldCharType="end"/>
      </w:r>
      <w:r>
        <w:rPr>
          <w:sz w:val="26"/>
          <w:szCs w:val="26"/>
        </w:rPr>
        <w:t>. Tiến hành đo điện áp nguồn thông qua test point</w:t>
      </w:r>
    </w:p>
    <w:p w:rsidR="008B5D27" w:rsidRDefault="00FE43A7" w:rsidP="008B5D27">
      <w:r>
        <w:t>Đo điện áp đầu ra thông qua test point trên mạch:</w:t>
      </w:r>
    </w:p>
    <w:p w:rsidR="00FE43A7" w:rsidRPr="00FE43A7" w:rsidRDefault="00FE43A7" w:rsidP="00FE43A7">
      <w:pPr>
        <w:pStyle w:val="ListParagraph"/>
        <w:numPr>
          <w:ilvl w:val="0"/>
          <w:numId w:val="25"/>
        </w:numPr>
      </w:pPr>
      <w:r>
        <w:t>Đo điện áp 3V3: 3V3 (</w:t>
      </w:r>
      <w:r>
        <w:rPr>
          <w:color w:val="000000"/>
          <w:szCs w:val="26"/>
        </w:rPr>
        <w:t>±0.1V)</w:t>
      </w:r>
    </w:p>
    <w:p w:rsidR="00FE43A7" w:rsidRPr="008B5D27" w:rsidRDefault="00FE43A7" w:rsidP="00FE43A7">
      <w:pPr>
        <w:pStyle w:val="ListParagraph"/>
        <w:numPr>
          <w:ilvl w:val="0"/>
          <w:numId w:val="25"/>
        </w:numPr>
      </w:pPr>
      <w:r>
        <w:rPr>
          <w:color w:val="000000"/>
          <w:szCs w:val="26"/>
        </w:rPr>
        <w:t>Đo điện áp 5V: 5V (±0.2V)</w:t>
      </w:r>
    </w:p>
    <w:p w:rsidR="00CF4959" w:rsidRDefault="00FE43A7" w:rsidP="008B5D27">
      <w:r w:rsidRPr="00FE43A7">
        <w:rPr>
          <w:b/>
        </w:rPr>
        <w:lastRenderedPageBreak/>
        <w:t>Bướ</w:t>
      </w:r>
      <w:r>
        <w:rPr>
          <w:b/>
        </w:rPr>
        <w:t>c 2</w:t>
      </w:r>
      <w:r w:rsidRPr="00FE43A7">
        <w:rPr>
          <w:b/>
        </w:rPr>
        <w:t>:</w:t>
      </w:r>
      <w:r>
        <w:t xml:space="preserve"> Nạp firmware</w:t>
      </w:r>
    </w:p>
    <w:p w:rsidR="008B5D27" w:rsidRDefault="008B5D27" w:rsidP="008B5D27"/>
    <w:p w:rsidR="00FE43A7" w:rsidRDefault="00FE43A7" w:rsidP="008B5D27">
      <w:r w:rsidRPr="00FE43A7">
        <w:rPr>
          <w:b/>
        </w:rPr>
        <w:t>Bước 3:</w:t>
      </w:r>
      <w:r>
        <w:t xml:space="preserve"> Đóng hộp</w:t>
      </w:r>
    </w:p>
    <w:p w:rsidR="00CF4959" w:rsidRDefault="00CF4959" w:rsidP="00CF4959">
      <w:pPr>
        <w:pStyle w:val="ListParagraph"/>
        <w:numPr>
          <w:ilvl w:val="0"/>
          <w:numId w:val="25"/>
        </w:numPr>
      </w:pPr>
      <w:r>
        <w:t>Tiến hành lắp miếng ốp hông 2 bên và gắn mạch vào 1 mặt vỏ hộp, bắt vít gá mạch.</w:t>
      </w:r>
    </w:p>
    <w:p w:rsidR="00CF4959" w:rsidRDefault="00DF7442" w:rsidP="00CF4959">
      <w:pPr>
        <w:keepNext/>
      </w:pPr>
      <w:r>
        <w:pict>
          <v:shape id="_x0000_i1028" type="#_x0000_t75" style="width:467.7pt;height:425.1pt">
            <v:imagedata r:id="rId12" o:title="z3700063655832_9bedbe9a59ced47e0eb2a459765de5d4" croptop="5874f"/>
          </v:shape>
        </w:pict>
      </w:r>
    </w:p>
    <w:p w:rsidR="00CF4959" w:rsidRDefault="00CF4959" w:rsidP="00CF4959">
      <w:pPr>
        <w:pStyle w:val="Caption"/>
        <w:jc w:val="center"/>
        <w:rPr>
          <w:sz w:val="26"/>
          <w:szCs w:val="26"/>
        </w:rPr>
      </w:pPr>
      <w:r w:rsidRPr="00CF4959">
        <w:rPr>
          <w:sz w:val="26"/>
          <w:szCs w:val="26"/>
        </w:rPr>
        <w:t xml:space="preserve">Hình </w:t>
      </w:r>
      <w:r w:rsidRPr="00CF4959">
        <w:rPr>
          <w:sz w:val="26"/>
          <w:szCs w:val="26"/>
        </w:rPr>
        <w:fldChar w:fldCharType="begin"/>
      </w:r>
      <w:r w:rsidRPr="00CF4959">
        <w:rPr>
          <w:sz w:val="26"/>
          <w:szCs w:val="26"/>
        </w:rPr>
        <w:instrText xml:space="preserve"> SEQ Hình \* ARABIC </w:instrText>
      </w:r>
      <w:r w:rsidRPr="00CF4959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7</w:t>
      </w:r>
      <w:r w:rsidRPr="00CF4959">
        <w:rPr>
          <w:sz w:val="26"/>
          <w:szCs w:val="26"/>
        </w:rPr>
        <w:fldChar w:fldCharType="end"/>
      </w:r>
      <w:r w:rsidRPr="00CF4959">
        <w:rPr>
          <w:sz w:val="26"/>
          <w:szCs w:val="26"/>
        </w:rPr>
        <w:t>. Gá mạch vào vỏ hộp</w:t>
      </w:r>
    </w:p>
    <w:p w:rsidR="00CF4959" w:rsidRDefault="00CF4959" w:rsidP="00CF4959"/>
    <w:p w:rsidR="00CF4959" w:rsidRDefault="00CF4959" w:rsidP="00CF4959"/>
    <w:p w:rsidR="00CF4959" w:rsidRDefault="00CF4959" w:rsidP="00CF4959"/>
    <w:p w:rsidR="00CF4959" w:rsidRDefault="00CF4959" w:rsidP="00CF4959"/>
    <w:p w:rsidR="00CF4959" w:rsidRDefault="00CF4959" w:rsidP="00CF4959"/>
    <w:p w:rsidR="00CF4959" w:rsidRDefault="00CF4959" w:rsidP="00CF4959"/>
    <w:p w:rsidR="00CF4959" w:rsidRDefault="00CF4959" w:rsidP="00CF4959"/>
    <w:p w:rsidR="00CF4959" w:rsidRDefault="00CF4959" w:rsidP="00CF4959">
      <w:pPr>
        <w:pStyle w:val="ListParagraph"/>
        <w:numPr>
          <w:ilvl w:val="0"/>
          <w:numId w:val="25"/>
        </w:numPr>
      </w:pPr>
      <w:r>
        <w:t>Đóng hộp và bắt vít. Dán decal và kiểm tra led hắt sáng.</w:t>
      </w:r>
    </w:p>
    <w:p w:rsidR="00CF4959" w:rsidRDefault="00CF4959" w:rsidP="00CF4959">
      <w:pPr>
        <w:pStyle w:val="ListParagraph"/>
      </w:pPr>
    </w:p>
    <w:p w:rsidR="00CF4959" w:rsidRDefault="00DF7442" w:rsidP="00CF4959">
      <w:pPr>
        <w:keepNext/>
        <w:ind w:left="360"/>
      </w:pPr>
      <w:r>
        <w:pict>
          <v:shape id="_x0000_i1029" type="#_x0000_t75" style="width:467.7pt;height:266.1pt">
            <v:imagedata r:id="rId13" o:title="z3700085031630_c80149923896ada5598a091ef8f11720" croptop="16116f" cropbottom="12204f"/>
          </v:shape>
        </w:pict>
      </w:r>
    </w:p>
    <w:p w:rsidR="00CF4959" w:rsidRDefault="00CF4959" w:rsidP="00CF4959">
      <w:pPr>
        <w:pStyle w:val="Caption"/>
        <w:jc w:val="center"/>
        <w:rPr>
          <w:sz w:val="26"/>
          <w:szCs w:val="26"/>
        </w:rPr>
      </w:pPr>
      <w:r w:rsidRPr="00CF4959">
        <w:rPr>
          <w:sz w:val="26"/>
          <w:szCs w:val="26"/>
        </w:rPr>
        <w:t xml:space="preserve">Hình </w:t>
      </w:r>
      <w:r w:rsidRPr="00CF4959">
        <w:rPr>
          <w:sz w:val="26"/>
          <w:szCs w:val="26"/>
        </w:rPr>
        <w:fldChar w:fldCharType="begin"/>
      </w:r>
      <w:r w:rsidRPr="00CF4959">
        <w:rPr>
          <w:sz w:val="26"/>
          <w:szCs w:val="26"/>
        </w:rPr>
        <w:instrText xml:space="preserve"> SEQ Hình \* ARABIC </w:instrText>
      </w:r>
      <w:r w:rsidRPr="00CF4959">
        <w:rPr>
          <w:sz w:val="26"/>
          <w:szCs w:val="26"/>
        </w:rPr>
        <w:fldChar w:fldCharType="separate"/>
      </w:r>
      <w:r w:rsidRPr="00CF4959">
        <w:rPr>
          <w:noProof/>
          <w:sz w:val="26"/>
          <w:szCs w:val="26"/>
        </w:rPr>
        <w:t>8</w:t>
      </w:r>
      <w:r w:rsidRPr="00CF4959">
        <w:rPr>
          <w:sz w:val="26"/>
          <w:szCs w:val="26"/>
        </w:rPr>
        <w:fldChar w:fldCharType="end"/>
      </w:r>
      <w:r>
        <w:rPr>
          <w:sz w:val="26"/>
          <w:szCs w:val="26"/>
        </w:rPr>
        <w:t>. Dán decal và kiểm tra led hắt sáng</w:t>
      </w:r>
    </w:p>
    <w:p w:rsidR="00CF4959" w:rsidRDefault="00CF4959" w:rsidP="00CF4959"/>
    <w:p w:rsidR="00CF4959" w:rsidRDefault="00CF4959" w:rsidP="00CF4959">
      <w:r w:rsidRPr="00CF4959">
        <w:rPr>
          <w:b/>
        </w:rPr>
        <w:t>Bước 4:</w:t>
      </w:r>
      <w:r>
        <w:t xml:space="preserve"> Test vận hành</w:t>
      </w:r>
    </w:p>
    <w:p w:rsidR="00CF4959" w:rsidRDefault="00CF4959" w:rsidP="00CF4959"/>
    <w:p w:rsidR="00CF4959" w:rsidRDefault="00CF4959" w:rsidP="00CF4959"/>
    <w:p w:rsidR="00CF4959" w:rsidRDefault="00CF4959" w:rsidP="00CF4959"/>
    <w:p w:rsidR="00CF4959" w:rsidRDefault="00CF4959" w:rsidP="00CF4959"/>
    <w:p w:rsidR="00CF4959" w:rsidRPr="00CF4959" w:rsidRDefault="00CF4959" w:rsidP="00CF4959"/>
    <w:sectPr w:rsidR="00CF4959" w:rsidRPr="00CF4959" w:rsidSect="00A20643">
      <w:pgSz w:w="11907" w:h="16840" w:code="9"/>
      <w:pgMar w:top="1134" w:right="1134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53234E"/>
    <w:multiLevelType w:val="hybridMultilevel"/>
    <w:tmpl w:val="4128F38A"/>
    <w:lvl w:ilvl="0" w:tplc="1B18E9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90FE3"/>
    <w:multiLevelType w:val="multilevel"/>
    <w:tmpl w:val="0E321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4E86F4E"/>
    <w:multiLevelType w:val="hybridMultilevel"/>
    <w:tmpl w:val="09520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F54FC2"/>
    <w:multiLevelType w:val="hybridMultilevel"/>
    <w:tmpl w:val="558AF588"/>
    <w:lvl w:ilvl="0" w:tplc="D09A4A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7070E4"/>
    <w:multiLevelType w:val="hybridMultilevel"/>
    <w:tmpl w:val="BC7A3A0A"/>
    <w:lvl w:ilvl="0" w:tplc="CB1C8ABC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2E10CB"/>
    <w:multiLevelType w:val="hybridMultilevel"/>
    <w:tmpl w:val="05DAD408"/>
    <w:lvl w:ilvl="0" w:tplc="AAB67BF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A65223"/>
    <w:multiLevelType w:val="hybridMultilevel"/>
    <w:tmpl w:val="BF329D0A"/>
    <w:lvl w:ilvl="0" w:tplc="0646089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D909EF"/>
    <w:multiLevelType w:val="hybridMultilevel"/>
    <w:tmpl w:val="8ECA5CCC"/>
    <w:lvl w:ilvl="0" w:tplc="0409000D">
      <w:start w:val="1"/>
      <w:numFmt w:val="bullet"/>
      <w:lvlText w:val="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8" w15:restartNumberingAfterBreak="0">
    <w:nsid w:val="5DC17B05"/>
    <w:multiLevelType w:val="hybridMultilevel"/>
    <w:tmpl w:val="2D86E6F6"/>
    <w:lvl w:ilvl="0" w:tplc="EB4EB3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992327"/>
    <w:multiLevelType w:val="hybridMultilevel"/>
    <w:tmpl w:val="209EB268"/>
    <w:lvl w:ilvl="0" w:tplc="B518EB1A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9E1B07"/>
    <w:multiLevelType w:val="hybridMultilevel"/>
    <w:tmpl w:val="471A1D02"/>
    <w:lvl w:ilvl="0" w:tplc="D41479D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7849E4"/>
    <w:multiLevelType w:val="hybridMultilevel"/>
    <w:tmpl w:val="61846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445AA5"/>
    <w:multiLevelType w:val="multilevel"/>
    <w:tmpl w:val="8F4613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6F4C0F96"/>
    <w:multiLevelType w:val="hybridMultilevel"/>
    <w:tmpl w:val="7974B86C"/>
    <w:lvl w:ilvl="0" w:tplc="04090013">
      <w:start w:val="1"/>
      <w:numFmt w:val="upperRoman"/>
      <w:pStyle w:val="StyleHeading112ptNotBold"/>
      <w:lvlText w:val="%1."/>
      <w:lvlJc w:val="right"/>
      <w:pPr>
        <w:ind w:left="540" w:hanging="360"/>
      </w:pPr>
    </w:lvl>
    <w:lvl w:ilvl="1" w:tplc="BEB4A3D4">
      <w:start w:val="1"/>
      <w:numFmt w:val="decimal"/>
      <w:lvlText w:val="%2."/>
      <w:lvlJc w:val="left"/>
      <w:pPr>
        <w:ind w:left="450" w:hanging="360"/>
      </w:pPr>
      <w:rPr>
        <w:rFonts w:ascii="Times New Roman" w:eastAsia="Times New Roman" w:hAnsi="Times New Roman" w:cs="Times New Roman"/>
      </w:rPr>
    </w:lvl>
    <w:lvl w:ilvl="2" w:tplc="E12009B8">
      <w:start w:val="1"/>
      <w:numFmt w:val="decimal"/>
      <w:lvlText w:val="%3)"/>
      <w:lvlJc w:val="left"/>
      <w:pPr>
        <w:ind w:left="360" w:hanging="360"/>
      </w:pPr>
      <w:rPr>
        <w:rFonts w:hint="default"/>
        <w:sz w:val="26"/>
      </w:rPr>
    </w:lvl>
    <w:lvl w:ilvl="3" w:tplc="8A76314C">
      <w:start w:val="2"/>
      <w:numFmt w:val="bullet"/>
      <w:lvlText w:val="-"/>
      <w:lvlJc w:val="left"/>
      <w:pPr>
        <w:ind w:left="2700" w:hanging="360"/>
      </w:pPr>
      <w:rPr>
        <w:rFonts w:ascii="Times New Roman" w:eastAsia="Times New Roman" w:hAnsi="Times New Roman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4" w15:restartNumberingAfterBreak="0">
    <w:nsid w:val="76DE62FC"/>
    <w:multiLevelType w:val="hybridMultilevel"/>
    <w:tmpl w:val="12406FDC"/>
    <w:lvl w:ilvl="0" w:tplc="4648CFB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0219F4"/>
    <w:multiLevelType w:val="hybridMultilevel"/>
    <w:tmpl w:val="D74C0348"/>
    <w:lvl w:ilvl="0" w:tplc="899A848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A6FAF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15"/>
  </w:num>
  <w:num w:numId="3">
    <w:abstractNumId w:val="8"/>
  </w:num>
  <w:num w:numId="4">
    <w:abstractNumId w:val="6"/>
  </w:num>
  <w:num w:numId="5">
    <w:abstractNumId w:val="3"/>
  </w:num>
  <w:num w:numId="6">
    <w:abstractNumId w:val="13"/>
  </w:num>
  <w:num w:numId="7">
    <w:abstractNumId w:val="7"/>
  </w:num>
  <w:num w:numId="8">
    <w:abstractNumId w:val="16"/>
  </w:num>
  <w:num w:numId="9">
    <w:abstractNumId w:val="13"/>
  </w:num>
  <w:num w:numId="10">
    <w:abstractNumId w:val="13"/>
  </w:num>
  <w:num w:numId="11">
    <w:abstractNumId w:val="13"/>
  </w:num>
  <w:num w:numId="12">
    <w:abstractNumId w:val="13"/>
  </w:num>
  <w:num w:numId="13">
    <w:abstractNumId w:val="13"/>
  </w:num>
  <w:num w:numId="14">
    <w:abstractNumId w:val="11"/>
  </w:num>
  <w:num w:numId="15">
    <w:abstractNumId w:val="13"/>
  </w:num>
  <w:num w:numId="16">
    <w:abstractNumId w:val="13"/>
  </w:num>
  <w:num w:numId="17">
    <w:abstractNumId w:val="5"/>
  </w:num>
  <w:num w:numId="18">
    <w:abstractNumId w:val="13"/>
  </w:num>
  <w:num w:numId="19">
    <w:abstractNumId w:val="1"/>
  </w:num>
  <w:num w:numId="20">
    <w:abstractNumId w:val="9"/>
  </w:num>
  <w:num w:numId="21">
    <w:abstractNumId w:val="4"/>
  </w:num>
  <w:num w:numId="22">
    <w:abstractNumId w:val="12"/>
  </w:num>
  <w:num w:numId="23">
    <w:abstractNumId w:val="14"/>
  </w:num>
  <w:num w:numId="24">
    <w:abstractNumId w:val="2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849"/>
    <w:rsid w:val="00004858"/>
    <w:rsid w:val="00017568"/>
    <w:rsid w:val="000210D0"/>
    <w:rsid w:val="000240CA"/>
    <w:rsid w:val="000304CB"/>
    <w:rsid w:val="000723C1"/>
    <w:rsid w:val="000741C4"/>
    <w:rsid w:val="00074955"/>
    <w:rsid w:val="00094FF3"/>
    <w:rsid w:val="000A269F"/>
    <w:rsid w:val="00100BC5"/>
    <w:rsid w:val="00105402"/>
    <w:rsid w:val="00182A66"/>
    <w:rsid w:val="00192B98"/>
    <w:rsid w:val="001A6291"/>
    <w:rsid w:val="001D4F75"/>
    <w:rsid w:val="001F4BD8"/>
    <w:rsid w:val="00224868"/>
    <w:rsid w:val="00230E8C"/>
    <w:rsid w:val="002563BF"/>
    <w:rsid w:val="002833C7"/>
    <w:rsid w:val="002A76A6"/>
    <w:rsid w:val="002B2E64"/>
    <w:rsid w:val="002C4408"/>
    <w:rsid w:val="002C51CD"/>
    <w:rsid w:val="002C7E84"/>
    <w:rsid w:val="002D397F"/>
    <w:rsid w:val="002F6C66"/>
    <w:rsid w:val="0030419C"/>
    <w:rsid w:val="00307B87"/>
    <w:rsid w:val="00356BCA"/>
    <w:rsid w:val="00362BA3"/>
    <w:rsid w:val="00370D0A"/>
    <w:rsid w:val="00385402"/>
    <w:rsid w:val="003A7329"/>
    <w:rsid w:val="00405E12"/>
    <w:rsid w:val="004073EB"/>
    <w:rsid w:val="00440B59"/>
    <w:rsid w:val="00442C1A"/>
    <w:rsid w:val="004559F4"/>
    <w:rsid w:val="00483FFF"/>
    <w:rsid w:val="004A7FCF"/>
    <w:rsid w:val="004C703C"/>
    <w:rsid w:val="004C732F"/>
    <w:rsid w:val="004D5E23"/>
    <w:rsid w:val="004E6EFD"/>
    <w:rsid w:val="004F1C92"/>
    <w:rsid w:val="004F2EB3"/>
    <w:rsid w:val="0050268F"/>
    <w:rsid w:val="0051263A"/>
    <w:rsid w:val="005422C7"/>
    <w:rsid w:val="0057644B"/>
    <w:rsid w:val="00585938"/>
    <w:rsid w:val="00595E02"/>
    <w:rsid w:val="005A12F0"/>
    <w:rsid w:val="005B4D26"/>
    <w:rsid w:val="005C46BA"/>
    <w:rsid w:val="005E4F64"/>
    <w:rsid w:val="00605C1E"/>
    <w:rsid w:val="006227F1"/>
    <w:rsid w:val="00644849"/>
    <w:rsid w:val="006577B4"/>
    <w:rsid w:val="00683DCC"/>
    <w:rsid w:val="00692B18"/>
    <w:rsid w:val="00700020"/>
    <w:rsid w:val="007171E4"/>
    <w:rsid w:val="00726FF1"/>
    <w:rsid w:val="00736BED"/>
    <w:rsid w:val="00746BDF"/>
    <w:rsid w:val="00780DCB"/>
    <w:rsid w:val="00785022"/>
    <w:rsid w:val="0078587B"/>
    <w:rsid w:val="00786B59"/>
    <w:rsid w:val="007A2D60"/>
    <w:rsid w:val="007B347C"/>
    <w:rsid w:val="007D161B"/>
    <w:rsid w:val="007E0D07"/>
    <w:rsid w:val="007E2745"/>
    <w:rsid w:val="007E7946"/>
    <w:rsid w:val="007F0234"/>
    <w:rsid w:val="0082486A"/>
    <w:rsid w:val="0083154B"/>
    <w:rsid w:val="00854B73"/>
    <w:rsid w:val="008631C3"/>
    <w:rsid w:val="00867C5B"/>
    <w:rsid w:val="00886E26"/>
    <w:rsid w:val="008B5D27"/>
    <w:rsid w:val="008D3122"/>
    <w:rsid w:val="008D532A"/>
    <w:rsid w:val="008F3961"/>
    <w:rsid w:val="008F6F0E"/>
    <w:rsid w:val="009064BB"/>
    <w:rsid w:val="00907B45"/>
    <w:rsid w:val="00907F6E"/>
    <w:rsid w:val="009427D1"/>
    <w:rsid w:val="0095774F"/>
    <w:rsid w:val="00980970"/>
    <w:rsid w:val="00984BE1"/>
    <w:rsid w:val="00996577"/>
    <w:rsid w:val="009A668B"/>
    <w:rsid w:val="009A6E10"/>
    <w:rsid w:val="009D1746"/>
    <w:rsid w:val="009F6E4A"/>
    <w:rsid w:val="00A06509"/>
    <w:rsid w:val="00A06E51"/>
    <w:rsid w:val="00A07412"/>
    <w:rsid w:val="00A11285"/>
    <w:rsid w:val="00A1214C"/>
    <w:rsid w:val="00A13DC1"/>
    <w:rsid w:val="00A20643"/>
    <w:rsid w:val="00A3397B"/>
    <w:rsid w:val="00A577CE"/>
    <w:rsid w:val="00A705C2"/>
    <w:rsid w:val="00A74A0F"/>
    <w:rsid w:val="00A81790"/>
    <w:rsid w:val="00AA7761"/>
    <w:rsid w:val="00AB356A"/>
    <w:rsid w:val="00AE237C"/>
    <w:rsid w:val="00AE6333"/>
    <w:rsid w:val="00AF69CD"/>
    <w:rsid w:val="00B00D2C"/>
    <w:rsid w:val="00B22266"/>
    <w:rsid w:val="00B64106"/>
    <w:rsid w:val="00B8127F"/>
    <w:rsid w:val="00BA05AA"/>
    <w:rsid w:val="00BA2EAD"/>
    <w:rsid w:val="00BA6A00"/>
    <w:rsid w:val="00BB385A"/>
    <w:rsid w:val="00C0064B"/>
    <w:rsid w:val="00C0646E"/>
    <w:rsid w:val="00C10078"/>
    <w:rsid w:val="00C565B2"/>
    <w:rsid w:val="00C63089"/>
    <w:rsid w:val="00C9448F"/>
    <w:rsid w:val="00CA4DBC"/>
    <w:rsid w:val="00CC39D3"/>
    <w:rsid w:val="00CD427F"/>
    <w:rsid w:val="00CD4D15"/>
    <w:rsid w:val="00CE3BD8"/>
    <w:rsid w:val="00CF4959"/>
    <w:rsid w:val="00D05C4C"/>
    <w:rsid w:val="00D3162D"/>
    <w:rsid w:val="00D56E35"/>
    <w:rsid w:val="00D673C2"/>
    <w:rsid w:val="00D73F6D"/>
    <w:rsid w:val="00D96A85"/>
    <w:rsid w:val="00DA078B"/>
    <w:rsid w:val="00DB0BA3"/>
    <w:rsid w:val="00DD0CD2"/>
    <w:rsid w:val="00DD2951"/>
    <w:rsid w:val="00DF30AE"/>
    <w:rsid w:val="00DF7442"/>
    <w:rsid w:val="00E1278D"/>
    <w:rsid w:val="00E53C67"/>
    <w:rsid w:val="00E56809"/>
    <w:rsid w:val="00E64035"/>
    <w:rsid w:val="00E67601"/>
    <w:rsid w:val="00E67D4C"/>
    <w:rsid w:val="00E76EDD"/>
    <w:rsid w:val="00EA2417"/>
    <w:rsid w:val="00EA542E"/>
    <w:rsid w:val="00EC7655"/>
    <w:rsid w:val="00ED2740"/>
    <w:rsid w:val="00F07236"/>
    <w:rsid w:val="00F435B5"/>
    <w:rsid w:val="00F61950"/>
    <w:rsid w:val="00F71270"/>
    <w:rsid w:val="00F9714E"/>
    <w:rsid w:val="00FA1620"/>
    <w:rsid w:val="00FA2422"/>
    <w:rsid w:val="00FA2E48"/>
    <w:rsid w:val="00FA4455"/>
    <w:rsid w:val="00FE43A7"/>
    <w:rsid w:val="00FF3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20E6EB-4283-4B3C-8EC0-CA77204DE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4868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05C4C"/>
    <w:pPr>
      <w:keepNext/>
      <w:keepLines/>
      <w:spacing w:before="240" w:after="0" w:line="360" w:lineRule="auto"/>
      <w:contextualSpacing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96577"/>
    <w:pPr>
      <w:keepNext/>
      <w:keepLines/>
      <w:spacing w:after="0" w:line="360" w:lineRule="auto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22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5E23"/>
    <w:pPr>
      <w:ind w:left="720"/>
      <w:contextualSpacing/>
    </w:pPr>
  </w:style>
  <w:style w:type="paragraph" w:customStyle="1" w:styleId="StyleHeading112ptNotBold">
    <w:name w:val="Style Heading 1 + 12 pt Not Bold"/>
    <w:basedOn w:val="Heading1"/>
    <w:rsid w:val="00F07236"/>
    <w:pPr>
      <w:keepLines w:val="0"/>
      <w:widowControl w:val="0"/>
      <w:numPr>
        <w:numId w:val="6"/>
      </w:numPr>
      <w:spacing w:after="60" w:line="240" w:lineRule="auto"/>
      <w:ind w:left="720"/>
      <w:jc w:val="both"/>
    </w:pPr>
    <w:rPr>
      <w:rFonts w:eastAsia="Times New Roman" w:cs="Times New Roman"/>
      <w:b w:val="0"/>
      <w:color w:val="auto"/>
      <w:kern w:val="32"/>
      <w:sz w:val="24"/>
      <w:lang w:eastAsia="zh-CN"/>
    </w:rPr>
  </w:style>
  <w:style w:type="paragraph" w:customStyle="1" w:styleId="Level1StyleStyleHeading112ptNotBoldNotBold">
    <w:name w:val="Level1_Style Style Heading 1 + 12 pt Not Bold + Not Bold"/>
    <w:basedOn w:val="StyleHeading112ptNotBold"/>
    <w:rsid w:val="00F07236"/>
    <w:pPr>
      <w:ind w:left="540"/>
    </w:pPr>
  </w:style>
  <w:style w:type="character" w:customStyle="1" w:styleId="Heading1Char">
    <w:name w:val="Heading 1 Char"/>
    <w:basedOn w:val="DefaultParagraphFont"/>
    <w:link w:val="Heading1"/>
    <w:uiPriority w:val="9"/>
    <w:rsid w:val="005422C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table" w:styleId="TableGrid">
    <w:name w:val="Table Grid"/>
    <w:basedOn w:val="TableNormal"/>
    <w:uiPriority w:val="59"/>
    <w:rsid w:val="00F435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05C4C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2A76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422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840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1907</TotalTime>
  <Pages>6</Pages>
  <Words>313</Words>
  <Characters>1789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 Nguyễn Xuân</dc:creator>
  <cp:keywords/>
  <dc:description/>
  <cp:lastModifiedBy>RnD Hardware</cp:lastModifiedBy>
  <cp:revision>9</cp:revision>
  <dcterms:created xsi:type="dcterms:W3CDTF">2017-02-17T14:14:00Z</dcterms:created>
  <dcterms:modified xsi:type="dcterms:W3CDTF">2022-09-08T02:42:00Z</dcterms:modified>
</cp:coreProperties>
</file>